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5B7E" w:rsidRPr="00835398" w:rsidRDefault="005C5B7E" w:rsidP="005C5B7E">
      <w:pPr>
        <w:pStyle w:val="ConsPlusNormal"/>
        <w:jc w:val="right"/>
        <w:rPr>
          <w:rFonts w:ascii="Times New Roman" w:hAnsi="Times New Roman" w:cs="Times New Roman"/>
        </w:rPr>
      </w:pPr>
      <w:r>
        <w:rPr>
          <w:rFonts w:ascii="Times New Roman" w:hAnsi="Times New Roman" w:cs="Times New Roman"/>
        </w:rPr>
        <w:t>ПРОЕКТ</w:t>
      </w:r>
    </w:p>
    <w:p w:rsidR="005C5B7E" w:rsidRPr="00835398" w:rsidRDefault="005C5B7E" w:rsidP="005C5B7E">
      <w:pPr>
        <w:pStyle w:val="ConsPlusNormal"/>
        <w:jc w:val="center"/>
        <w:rPr>
          <w:rFonts w:ascii="Times New Roman" w:hAnsi="Times New Roman" w:cs="Times New Roman"/>
        </w:rPr>
      </w:pPr>
    </w:p>
    <w:p w:rsidR="005C5B7E" w:rsidRPr="00835398" w:rsidRDefault="005C5B7E" w:rsidP="005C5B7E">
      <w:pPr>
        <w:pStyle w:val="ConsPlusTitle"/>
        <w:jc w:val="center"/>
        <w:rPr>
          <w:rFonts w:ascii="Times New Roman" w:hAnsi="Times New Roman" w:cs="Times New Roman"/>
        </w:rPr>
      </w:pPr>
      <w:bookmarkStart w:id="0" w:name="P2485"/>
      <w:bookmarkEnd w:id="0"/>
      <w:r w:rsidRPr="00835398">
        <w:rPr>
          <w:rFonts w:ascii="Times New Roman" w:hAnsi="Times New Roman" w:cs="Times New Roman"/>
        </w:rPr>
        <w:t>Методика</w:t>
      </w:r>
    </w:p>
    <w:p w:rsidR="005C5B7E" w:rsidRPr="00835398" w:rsidRDefault="005C5B7E" w:rsidP="005C5B7E">
      <w:pPr>
        <w:pStyle w:val="ConsPlusTitle"/>
        <w:jc w:val="center"/>
        <w:rPr>
          <w:rFonts w:ascii="Times New Roman" w:hAnsi="Times New Roman" w:cs="Times New Roman"/>
        </w:rPr>
      </w:pPr>
      <w:r w:rsidRPr="00835398">
        <w:rPr>
          <w:rFonts w:ascii="Times New Roman" w:hAnsi="Times New Roman" w:cs="Times New Roman"/>
        </w:rPr>
        <w:t>распределения и правила предоставления из областного</w:t>
      </w:r>
    </w:p>
    <w:p w:rsidR="005C5B7E" w:rsidRPr="00835398" w:rsidRDefault="005C5B7E" w:rsidP="005C5B7E">
      <w:pPr>
        <w:pStyle w:val="ConsPlusTitle"/>
        <w:jc w:val="center"/>
        <w:rPr>
          <w:rFonts w:ascii="Times New Roman" w:hAnsi="Times New Roman" w:cs="Times New Roman"/>
        </w:rPr>
      </w:pPr>
      <w:r w:rsidRPr="00835398">
        <w:rPr>
          <w:rFonts w:ascii="Times New Roman" w:hAnsi="Times New Roman" w:cs="Times New Roman"/>
        </w:rPr>
        <w:t xml:space="preserve">бюджета бюджетам муниципальных </w:t>
      </w:r>
      <w:r>
        <w:rPr>
          <w:rFonts w:ascii="Times New Roman" w:hAnsi="Times New Roman" w:cs="Times New Roman"/>
        </w:rPr>
        <w:t>образований</w:t>
      </w:r>
      <w:r>
        <w:rPr>
          <w:rFonts w:ascii="Times New Roman" w:hAnsi="Times New Roman" w:cs="Times New Roman"/>
        </w:rPr>
        <w:t xml:space="preserve"> </w:t>
      </w:r>
      <w:r w:rsidRPr="00835398">
        <w:rPr>
          <w:rFonts w:ascii="Times New Roman" w:hAnsi="Times New Roman" w:cs="Times New Roman"/>
        </w:rPr>
        <w:t>округов Ивановской области иных межбюджетных трансфертов</w:t>
      </w:r>
      <w:r>
        <w:rPr>
          <w:rFonts w:ascii="Times New Roman" w:hAnsi="Times New Roman" w:cs="Times New Roman"/>
        </w:rPr>
        <w:t xml:space="preserve"> </w:t>
      </w:r>
      <w:r w:rsidRPr="00835398">
        <w:rPr>
          <w:rFonts w:ascii="Times New Roman" w:hAnsi="Times New Roman" w:cs="Times New Roman"/>
        </w:rPr>
        <w:t>на ежемесячное денежное вознаграждение за классное</w:t>
      </w:r>
    </w:p>
    <w:p w:rsidR="005C5B7E" w:rsidRPr="00835398" w:rsidRDefault="005C5B7E" w:rsidP="005C5B7E">
      <w:pPr>
        <w:pStyle w:val="ConsPlusTitle"/>
        <w:jc w:val="center"/>
        <w:rPr>
          <w:rFonts w:ascii="Times New Roman" w:hAnsi="Times New Roman" w:cs="Times New Roman"/>
        </w:rPr>
      </w:pPr>
      <w:r w:rsidRPr="00835398">
        <w:rPr>
          <w:rFonts w:ascii="Times New Roman" w:hAnsi="Times New Roman" w:cs="Times New Roman"/>
        </w:rPr>
        <w:t>руководство педагогическим работникам муниципальных</w:t>
      </w:r>
      <w:r>
        <w:rPr>
          <w:rFonts w:ascii="Times New Roman" w:hAnsi="Times New Roman" w:cs="Times New Roman"/>
        </w:rPr>
        <w:t xml:space="preserve"> </w:t>
      </w:r>
      <w:r w:rsidRPr="00835398">
        <w:rPr>
          <w:rFonts w:ascii="Times New Roman" w:hAnsi="Times New Roman" w:cs="Times New Roman"/>
        </w:rPr>
        <w:t>образовательных организаций, реализующих образовательные</w:t>
      </w:r>
      <w:r>
        <w:rPr>
          <w:rFonts w:ascii="Times New Roman" w:hAnsi="Times New Roman" w:cs="Times New Roman"/>
        </w:rPr>
        <w:t xml:space="preserve"> </w:t>
      </w:r>
      <w:r w:rsidRPr="00835398">
        <w:rPr>
          <w:rFonts w:ascii="Times New Roman" w:hAnsi="Times New Roman" w:cs="Times New Roman"/>
        </w:rPr>
        <w:t>программы начального общего образования, образовательные</w:t>
      </w:r>
      <w:r>
        <w:rPr>
          <w:rFonts w:ascii="Times New Roman" w:hAnsi="Times New Roman" w:cs="Times New Roman"/>
        </w:rPr>
        <w:t xml:space="preserve"> </w:t>
      </w:r>
      <w:bookmarkStart w:id="1" w:name="_GoBack"/>
      <w:bookmarkEnd w:id="1"/>
      <w:r w:rsidRPr="00835398">
        <w:rPr>
          <w:rFonts w:ascii="Times New Roman" w:hAnsi="Times New Roman" w:cs="Times New Roman"/>
        </w:rPr>
        <w:t>программы основного общего образования, образовательные</w:t>
      </w:r>
    </w:p>
    <w:p w:rsidR="005C5B7E" w:rsidRPr="00835398" w:rsidRDefault="005C5B7E" w:rsidP="005C5B7E">
      <w:pPr>
        <w:pStyle w:val="ConsPlusTitle"/>
        <w:jc w:val="center"/>
        <w:rPr>
          <w:rFonts w:ascii="Times New Roman" w:hAnsi="Times New Roman" w:cs="Times New Roman"/>
        </w:rPr>
      </w:pPr>
      <w:r w:rsidRPr="00835398">
        <w:rPr>
          <w:rFonts w:ascii="Times New Roman" w:hAnsi="Times New Roman" w:cs="Times New Roman"/>
        </w:rPr>
        <w:t>программы среднего общего образования</w:t>
      </w:r>
    </w:p>
    <w:p w:rsidR="005C5B7E" w:rsidRPr="00835398" w:rsidRDefault="005C5B7E" w:rsidP="005C5B7E">
      <w:pPr>
        <w:pStyle w:val="ConsPlusNormal"/>
        <w:spacing w:after="1"/>
        <w:rPr>
          <w:rFonts w:ascii="Times New Roman" w:hAnsi="Times New Roman" w:cs="Times New Roman"/>
        </w:rPr>
      </w:pPr>
    </w:p>
    <w:p w:rsidR="005C5B7E" w:rsidRPr="00835398" w:rsidRDefault="005C5B7E" w:rsidP="005C5B7E">
      <w:pPr>
        <w:pStyle w:val="ConsPlusNormal"/>
        <w:jc w:val="center"/>
        <w:rPr>
          <w:rFonts w:ascii="Times New Roman" w:hAnsi="Times New Roman" w:cs="Times New Roman"/>
        </w:rPr>
      </w:pPr>
    </w:p>
    <w:p w:rsidR="005C5B7E" w:rsidRPr="00835398" w:rsidRDefault="005C5B7E" w:rsidP="005C5B7E">
      <w:pPr>
        <w:pStyle w:val="ConsPlusNormal"/>
        <w:ind w:firstLine="540"/>
        <w:jc w:val="both"/>
        <w:rPr>
          <w:rFonts w:ascii="Times New Roman" w:hAnsi="Times New Roman" w:cs="Times New Roman"/>
        </w:rPr>
      </w:pPr>
      <w:r w:rsidRPr="00835398">
        <w:rPr>
          <w:rFonts w:ascii="Times New Roman" w:hAnsi="Times New Roman" w:cs="Times New Roman"/>
        </w:rPr>
        <w:t xml:space="preserve">1. Настоящие Методика и правила определяют цель, условия и правила предоставления из областного бюджета бюджетам муниципальных </w:t>
      </w:r>
      <w:r>
        <w:rPr>
          <w:rFonts w:ascii="Times New Roman" w:hAnsi="Times New Roman" w:cs="Times New Roman"/>
        </w:rPr>
        <w:t>образований</w:t>
      </w:r>
      <w:r w:rsidRPr="00835398">
        <w:rPr>
          <w:rFonts w:ascii="Times New Roman" w:hAnsi="Times New Roman" w:cs="Times New Roman"/>
        </w:rPr>
        <w:t xml:space="preserve"> Ивановской области иных межбюджетных трансфертов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(далее - иные межбюджетные трансферты).</w:t>
      </w:r>
    </w:p>
    <w:p w:rsidR="005C5B7E" w:rsidRPr="00835398" w:rsidRDefault="005C5B7E" w:rsidP="005C5B7E">
      <w:pPr>
        <w:pStyle w:val="ConsPlusNormal"/>
        <w:spacing w:before="220"/>
        <w:ind w:firstLine="540"/>
        <w:jc w:val="both"/>
        <w:rPr>
          <w:rFonts w:ascii="Times New Roman" w:hAnsi="Times New Roman" w:cs="Times New Roman"/>
        </w:rPr>
      </w:pPr>
      <w:bookmarkStart w:id="2" w:name="P2502"/>
      <w:bookmarkEnd w:id="2"/>
      <w:r w:rsidRPr="00835398">
        <w:rPr>
          <w:rFonts w:ascii="Times New Roman" w:hAnsi="Times New Roman" w:cs="Times New Roman"/>
        </w:rPr>
        <w:t xml:space="preserve">2. Иные межбюджетные трансферты предоставляются бюджетам муниципальных </w:t>
      </w:r>
      <w:r>
        <w:rPr>
          <w:rFonts w:ascii="Times New Roman" w:hAnsi="Times New Roman" w:cs="Times New Roman"/>
        </w:rPr>
        <w:t xml:space="preserve">образований </w:t>
      </w:r>
      <w:r w:rsidRPr="00835398">
        <w:rPr>
          <w:rFonts w:ascii="Times New Roman" w:hAnsi="Times New Roman" w:cs="Times New Roman"/>
        </w:rPr>
        <w:t xml:space="preserve">округов Ивановской области в целях </w:t>
      </w:r>
      <w:proofErr w:type="spellStart"/>
      <w:r w:rsidRPr="00835398">
        <w:rPr>
          <w:rFonts w:ascii="Times New Roman" w:hAnsi="Times New Roman" w:cs="Times New Roman"/>
        </w:rPr>
        <w:t>софинансирования</w:t>
      </w:r>
      <w:proofErr w:type="spellEnd"/>
      <w:r w:rsidRPr="00835398">
        <w:rPr>
          <w:rFonts w:ascii="Times New Roman" w:hAnsi="Times New Roman" w:cs="Times New Roman"/>
        </w:rPr>
        <w:t xml:space="preserve"> в полном объеме расходных обязательств муниципальных </w:t>
      </w:r>
      <w:r>
        <w:rPr>
          <w:rFonts w:ascii="Times New Roman" w:hAnsi="Times New Roman" w:cs="Times New Roman"/>
        </w:rPr>
        <w:t>образований</w:t>
      </w:r>
      <w:r w:rsidRPr="00835398">
        <w:rPr>
          <w:rFonts w:ascii="Times New Roman" w:hAnsi="Times New Roman" w:cs="Times New Roman"/>
        </w:rPr>
        <w:t xml:space="preserve"> Ивановской области, возникающих при выполнении органами местного самоуправления муниципальных </w:t>
      </w:r>
      <w:r>
        <w:rPr>
          <w:rFonts w:ascii="Times New Roman" w:hAnsi="Times New Roman" w:cs="Times New Roman"/>
        </w:rPr>
        <w:t>образований</w:t>
      </w:r>
      <w:r w:rsidRPr="00835398">
        <w:rPr>
          <w:rFonts w:ascii="Times New Roman" w:hAnsi="Times New Roman" w:cs="Times New Roman"/>
        </w:rPr>
        <w:t xml:space="preserve"> Ивановской области полномочий в сфере образования, в части осуществления выплат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(далее - образовательные организации) (включая выплату части отпускных, начисленной с суммы выплаченного вознаграждения, учтенного в расчете средней заработной платы).</w:t>
      </w:r>
    </w:p>
    <w:p w:rsidR="005C5B7E" w:rsidRPr="00835398" w:rsidRDefault="005C5B7E" w:rsidP="005C5B7E">
      <w:pPr>
        <w:pStyle w:val="ConsPlusNormal"/>
        <w:spacing w:before="220"/>
        <w:ind w:firstLine="540"/>
        <w:jc w:val="both"/>
        <w:rPr>
          <w:rFonts w:ascii="Times New Roman" w:hAnsi="Times New Roman" w:cs="Times New Roman"/>
        </w:rPr>
      </w:pPr>
      <w:r w:rsidRPr="00835398">
        <w:rPr>
          <w:rFonts w:ascii="Times New Roman" w:hAnsi="Times New Roman" w:cs="Times New Roman"/>
        </w:rPr>
        <w:t xml:space="preserve">3. Критерием отбора муниципального </w:t>
      </w:r>
      <w:r>
        <w:rPr>
          <w:rFonts w:ascii="Times New Roman" w:hAnsi="Times New Roman" w:cs="Times New Roman"/>
        </w:rPr>
        <w:t>образования</w:t>
      </w:r>
      <w:r w:rsidRPr="00835398">
        <w:rPr>
          <w:rFonts w:ascii="Times New Roman" w:hAnsi="Times New Roman" w:cs="Times New Roman"/>
        </w:rPr>
        <w:t xml:space="preserve"> Ивановской области для предоставления иного межбюджетного трансферта является наличие потребности муниципального </w:t>
      </w:r>
      <w:r>
        <w:rPr>
          <w:rFonts w:ascii="Times New Roman" w:hAnsi="Times New Roman" w:cs="Times New Roman"/>
        </w:rPr>
        <w:t xml:space="preserve">образования </w:t>
      </w:r>
      <w:r w:rsidRPr="00835398">
        <w:rPr>
          <w:rFonts w:ascii="Times New Roman" w:hAnsi="Times New Roman" w:cs="Times New Roman"/>
        </w:rPr>
        <w:t>Ивановской области в обеспечении выплат ежемесячного денежного вознаграждения за классное руководство исходя из прогнозируемой численности педагогических работников, осуществляющих функции классного руководителя, муниципальных образовательных организаций на начало учебного года.</w:t>
      </w:r>
    </w:p>
    <w:p w:rsidR="005C5B7E" w:rsidRPr="00835398" w:rsidRDefault="005C5B7E" w:rsidP="005C5B7E">
      <w:pPr>
        <w:pStyle w:val="ConsPlusNormal"/>
        <w:spacing w:before="220"/>
        <w:ind w:firstLine="540"/>
        <w:jc w:val="both"/>
        <w:rPr>
          <w:rFonts w:ascii="Times New Roman" w:hAnsi="Times New Roman" w:cs="Times New Roman"/>
        </w:rPr>
      </w:pPr>
      <w:bookmarkStart w:id="3" w:name="P2504"/>
      <w:bookmarkEnd w:id="3"/>
      <w:r w:rsidRPr="00835398">
        <w:rPr>
          <w:rFonts w:ascii="Times New Roman" w:hAnsi="Times New Roman" w:cs="Times New Roman"/>
        </w:rPr>
        <w:t xml:space="preserve">4. Размер предоставляемого бюджету муниципального </w:t>
      </w:r>
      <w:proofErr w:type="spellStart"/>
      <w:r>
        <w:rPr>
          <w:rFonts w:ascii="Times New Roman" w:hAnsi="Times New Roman" w:cs="Times New Roman"/>
        </w:rPr>
        <w:t>образовавния</w:t>
      </w:r>
      <w:proofErr w:type="spellEnd"/>
      <w:r w:rsidRPr="00835398">
        <w:rPr>
          <w:rFonts w:ascii="Times New Roman" w:hAnsi="Times New Roman" w:cs="Times New Roman"/>
        </w:rPr>
        <w:t xml:space="preserve"> Ивановской области иного межбюджетного трансферта (</w:t>
      </w:r>
      <w:proofErr w:type="spellStart"/>
      <w:r w:rsidRPr="00835398">
        <w:rPr>
          <w:rFonts w:ascii="Times New Roman" w:hAnsi="Times New Roman" w:cs="Times New Roman"/>
        </w:rPr>
        <w:t>Ti</w:t>
      </w:r>
      <w:proofErr w:type="spellEnd"/>
      <w:r w:rsidRPr="00835398">
        <w:rPr>
          <w:rFonts w:ascii="Times New Roman" w:hAnsi="Times New Roman" w:cs="Times New Roman"/>
        </w:rPr>
        <w:t>) определяется по формуле:</w:t>
      </w:r>
    </w:p>
    <w:p w:rsidR="005C5B7E" w:rsidRPr="00835398" w:rsidRDefault="005C5B7E" w:rsidP="005C5B7E">
      <w:pPr>
        <w:pStyle w:val="ConsPlusNormal"/>
        <w:ind w:firstLine="540"/>
        <w:jc w:val="both"/>
        <w:rPr>
          <w:rFonts w:ascii="Times New Roman" w:hAnsi="Times New Roman" w:cs="Times New Roman"/>
        </w:rPr>
      </w:pPr>
    </w:p>
    <w:p w:rsidR="005C5B7E" w:rsidRPr="00835398" w:rsidRDefault="005C5B7E" w:rsidP="005C5B7E">
      <w:pPr>
        <w:pStyle w:val="ConsPlusNormal"/>
        <w:jc w:val="center"/>
        <w:rPr>
          <w:rFonts w:ascii="Times New Roman" w:hAnsi="Times New Roman" w:cs="Times New Roman"/>
        </w:rPr>
      </w:pPr>
      <w:proofErr w:type="spellStart"/>
      <w:r w:rsidRPr="00835398">
        <w:rPr>
          <w:rFonts w:ascii="Times New Roman" w:hAnsi="Times New Roman" w:cs="Times New Roman"/>
        </w:rPr>
        <w:t>Ti</w:t>
      </w:r>
      <w:proofErr w:type="spellEnd"/>
      <w:r w:rsidRPr="00835398">
        <w:rPr>
          <w:rFonts w:ascii="Times New Roman" w:hAnsi="Times New Roman" w:cs="Times New Roman"/>
        </w:rPr>
        <w:t xml:space="preserve"> = T1i + T2i, где:</w:t>
      </w:r>
    </w:p>
    <w:p w:rsidR="005C5B7E" w:rsidRPr="00835398" w:rsidRDefault="005C5B7E" w:rsidP="005C5B7E">
      <w:pPr>
        <w:pStyle w:val="ConsPlusNormal"/>
        <w:ind w:firstLine="540"/>
        <w:jc w:val="both"/>
        <w:rPr>
          <w:rFonts w:ascii="Times New Roman" w:hAnsi="Times New Roman" w:cs="Times New Roman"/>
        </w:rPr>
      </w:pPr>
    </w:p>
    <w:p w:rsidR="005C5B7E" w:rsidRPr="00835398" w:rsidRDefault="005C5B7E" w:rsidP="005C5B7E">
      <w:pPr>
        <w:pStyle w:val="ConsPlusNormal"/>
        <w:ind w:firstLine="540"/>
        <w:jc w:val="both"/>
        <w:rPr>
          <w:rFonts w:ascii="Times New Roman" w:hAnsi="Times New Roman" w:cs="Times New Roman"/>
        </w:rPr>
      </w:pPr>
      <w:r w:rsidRPr="00835398">
        <w:rPr>
          <w:rFonts w:ascii="Times New Roman" w:hAnsi="Times New Roman" w:cs="Times New Roman"/>
        </w:rPr>
        <w:t>T1i - объем иного межбюджетного трансферта из расчета 5 тыс. рублей в месяц в населенных пунктах с численностью населения 100 тыс. человек и более;</w:t>
      </w:r>
    </w:p>
    <w:p w:rsidR="005C5B7E" w:rsidRPr="00835398" w:rsidRDefault="005C5B7E" w:rsidP="005C5B7E">
      <w:pPr>
        <w:pStyle w:val="ConsPlusNormal"/>
        <w:spacing w:before="220"/>
        <w:ind w:firstLine="540"/>
        <w:jc w:val="both"/>
        <w:rPr>
          <w:rFonts w:ascii="Times New Roman" w:hAnsi="Times New Roman" w:cs="Times New Roman"/>
        </w:rPr>
      </w:pPr>
      <w:r w:rsidRPr="00835398">
        <w:rPr>
          <w:rFonts w:ascii="Times New Roman" w:hAnsi="Times New Roman" w:cs="Times New Roman"/>
        </w:rPr>
        <w:t>T2i - объем иного межбюджетного трансферта из расчета 10 тыс. рублей в месяц в населенных пунктах с численностью населения менее 100 тыс. человек.</w:t>
      </w:r>
    </w:p>
    <w:p w:rsidR="005C5B7E" w:rsidRPr="00835398" w:rsidRDefault="005C5B7E" w:rsidP="005C5B7E">
      <w:pPr>
        <w:pStyle w:val="ConsPlusNormal"/>
        <w:spacing w:before="220"/>
        <w:ind w:firstLine="540"/>
        <w:jc w:val="both"/>
        <w:rPr>
          <w:rFonts w:ascii="Times New Roman" w:hAnsi="Times New Roman" w:cs="Times New Roman"/>
        </w:rPr>
      </w:pPr>
      <w:r w:rsidRPr="00835398">
        <w:rPr>
          <w:rFonts w:ascii="Times New Roman" w:hAnsi="Times New Roman" w:cs="Times New Roman"/>
        </w:rPr>
        <w:t>4.1. Объем иного межбюджетного трансферта из расчета 5 тыс. рублей в месяц в населенных пунктах с численностью населения 100 тыс. человек и более (T1i) определяется по формуле:</w:t>
      </w:r>
    </w:p>
    <w:p w:rsidR="005C5B7E" w:rsidRPr="00835398" w:rsidRDefault="005C5B7E" w:rsidP="005C5B7E">
      <w:pPr>
        <w:pStyle w:val="ConsPlusNormal"/>
        <w:ind w:firstLine="540"/>
        <w:jc w:val="both"/>
        <w:rPr>
          <w:rFonts w:ascii="Times New Roman" w:hAnsi="Times New Roman" w:cs="Times New Roman"/>
        </w:rPr>
      </w:pPr>
    </w:p>
    <w:p w:rsidR="005C5B7E" w:rsidRPr="00835398" w:rsidRDefault="005C5B7E" w:rsidP="005C5B7E">
      <w:pPr>
        <w:pStyle w:val="ConsPlusNormal"/>
        <w:jc w:val="center"/>
        <w:rPr>
          <w:rFonts w:ascii="Times New Roman" w:hAnsi="Times New Roman" w:cs="Times New Roman"/>
        </w:rPr>
      </w:pPr>
      <w:r w:rsidRPr="00835398">
        <w:rPr>
          <w:rFonts w:ascii="Times New Roman" w:hAnsi="Times New Roman" w:cs="Times New Roman"/>
        </w:rPr>
        <w:t xml:space="preserve">T1i = Tкр1 x H1 x </w:t>
      </w:r>
      <w:proofErr w:type="spellStart"/>
      <w:r w:rsidRPr="00835398">
        <w:rPr>
          <w:rFonts w:ascii="Times New Roman" w:hAnsi="Times New Roman" w:cs="Times New Roman"/>
        </w:rPr>
        <w:t>Nм</w:t>
      </w:r>
      <w:proofErr w:type="spellEnd"/>
      <w:r w:rsidRPr="00835398">
        <w:rPr>
          <w:rFonts w:ascii="Times New Roman" w:hAnsi="Times New Roman" w:cs="Times New Roman"/>
        </w:rPr>
        <w:t xml:space="preserve"> x </w:t>
      </w:r>
      <w:proofErr w:type="spellStart"/>
      <w:r w:rsidRPr="00835398">
        <w:rPr>
          <w:rFonts w:ascii="Times New Roman" w:hAnsi="Times New Roman" w:cs="Times New Roman"/>
        </w:rPr>
        <w:t>Sвзн</w:t>
      </w:r>
      <w:proofErr w:type="spellEnd"/>
      <w:r w:rsidRPr="00835398">
        <w:rPr>
          <w:rFonts w:ascii="Times New Roman" w:hAnsi="Times New Roman" w:cs="Times New Roman"/>
        </w:rPr>
        <w:t>, где:</w:t>
      </w:r>
    </w:p>
    <w:p w:rsidR="005C5B7E" w:rsidRPr="00835398" w:rsidRDefault="005C5B7E" w:rsidP="005C5B7E">
      <w:pPr>
        <w:pStyle w:val="ConsPlusNormal"/>
        <w:ind w:firstLine="540"/>
        <w:jc w:val="both"/>
        <w:rPr>
          <w:rFonts w:ascii="Times New Roman" w:hAnsi="Times New Roman" w:cs="Times New Roman"/>
        </w:rPr>
      </w:pPr>
    </w:p>
    <w:p w:rsidR="005C5B7E" w:rsidRPr="00835398" w:rsidRDefault="005C5B7E" w:rsidP="005C5B7E">
      <w:pPr>
        <w:pStyle w:val="ConsPlusNormal"/>
        <w:ind w:firstLine="540"/>
        <w:jc w:val="both"/>
        <w:rPr>
          <w:rFonts w:ascii="Times New Roman" w:hAnsi="Times New Roman" w:cs="Times New Roman"/>
        </w:rPr>
      </w:pPr>
      <w:r w:rsidRPr="00835398">
        <w:rPr>
          <w:rFonts w:ascii="Times New Roman" w:hAnsi="Times New Roman" w:cs="Times New Roman"/>
        </w:rPr>
        <w:t>Tкр1 - 5 тыс. рублей - размер выплаты ежемесячного денежного вознаграждения за классное руководство педагогическим работникам образовательных организаций в населенных пунктах с численностью населения 100 тыс. человек и более;</w:t>
      </w:r>
    </w:p>
    <w:p w:rsidR="005C5B7E" w:rsidRPr="00835398" w:rsidRDefault="005C5B7E" w:rsidP="005C5B7E">
      <w:pPr>
        <w:pStyle w:val="ConsPlusNormal"/>
        <w:spacing w:before="220"/>
        <w:ind w:firstLine="540"/>
        <w:jc w:val="both"/>
        <w:rPr>
          <w:rFonts w:ascii="Times New Roman" w:hAnsi="Times New Roman" w:cs="Times New Roman"/>
        </w:rPr>
      </w:pPr>
      <w:r w:rsidRPr="00835398">
        <w:rPr>
          <w:rFonts w:ascii="Times New Roman" w:hAnsi="Times New Roman" w:cs="Times New Roman"/>
        </w:rPr>
        <w:lastRenderedPageBreak/>
        <w:t xml:space="preserve">H1 - заявленное органом местного самоуправления муниципального </w:t>
      </w:r>
      <w:r>
        <w:rPr>
          <w:rFonts w:ascii="Times New Roman" w:hAnsi="Times New Roman" w:cs="Times New Roman"/>
        </w:rPr>
        <w:t>образования</w:t>
      </w:r>
      <w:r w:rsidRPr="00835398">
        <w:rPr>
          <w:rFonts w:ascii="Times New Roman" w:hAnsi="Times New Roman" w:cs="Times New Roman"/>
        </w:rPr>
        <w:t xml:space="preserve"> Ивановской области прогнозируемое количество классов в населенных пунктах с численностью населения 100 тыс. человек и более;</w:t>
      </w:r>
    </w:p>
    <w:p w:rsidR="005C5B7E" w:rsidRPr="00835398" w:rsidRDefault="005C5B7E" w:rsidP="005C5B7E">
      <w:pPr>
        <w:pStyle w:val="ConsPlusNormal"/>
        <w:spacing w:before="220"/>
        <w:ind w:firstLine="540"/>
        <w:jc w:val="both"/>
        <w:rPr>
          <w:rFonts w:ascii="Times New Roman" w:hAnsi="Times New Roman" w:cs="Times New Roman"/>
        </w:rPr>
      </w:pPr>
      <w:proofErr w:type="spellStart"/>
      <w:r w:rsidRPr="00835398">
        <w:rPr>
          <w:rFonts w:ascii="Times New Roman" w:hAnsi="Times New Roman" w:cs="Times New Roman"/>
        </w:rPr>
        <w:t>Nм</w:t>
      </w:r>
      <w:proofErr w:type="spellEnd"/>
      <w:r w:rsidRPr="00835398">
        <w:rPr>
          <w:rFonts w:ascii="Times New Roman" w:hAnsi="Times New Roman" w:cs="Times New Roman"/>
        </w:rPr>
        <w:t xml:space="preserve"> - количество месяцев в году, в которые выплачивается ежемесячное денежное вознаграждение педагогическим работникам образовательных организаций за классное руководство;</w:t>
      </w:r>
    </w:p>
    <w:p w:rsidR="005C5B7E" w:rsidRPr="00835398" w:rsidRDefault="005C5B7E" w:rsidP="005C5B7E">
      <w:pPr>
        <w:pStyle w:val="ConsPlusNormal"/>
        <w:spacing w:before="220"/>
        <w:ind w:firstLine="540"/>
        <w:jc w:val="both"/>
        <w:rPr>
          <w:rFonts w:ascii="Times New Roman" w:hAnsi="Times New Roman" w:cs="Times New Roman"/>
        </w:rPr>
      </w:pPr>
      <w:proofErr w:type="spellStart"/>
      <w:r w:rsidRPr="00835398">
        <w:rPr>
          <w:rFonts w:ascii="Times New Roman" w:hAnsi="Times New Roman" w:cs="Times New Roman"/>
        </w:rPr>
        <w:t>Sвзн</w:t>
      </w:r>
      <w:proofErr w:type="spellEnd"/>
      <w:r w:rsidRPr="00835398">
        <w:rPr>
          <w:rFonts w:ascii="Times New Roman" w:hAnsi="Times New Roman" w:cs="Times New Roman"/>
        </w:rPr>
        <w:t xml:space="preserve"> - страховые взносы в государственные внебюджетные фонды (Фонд пенсионного и социального страхования Российской Федерации на страховые взносы, Федеральный фонд обязательного медицинского страхования на обязательное медицинское страхование, а также с учетом страховых взносов на обязательное социальное страхование от несчастных случаев на производстве и профессиональных заболеваний).</w:t>
      </w:r>
    </w:p>
    <w:p w:rsidR="005C5B7E" w:rsidRPr="00835398" w:rsidRDefault="005C5B7E" w:rsidP="005C5B7E">
      <w:pPr>
        <w:pStyle w:val="ConsPlusNormal"/>
        <w:spacing w:before="220"/>
        <w:ind w:firstLine="540"/>
        <w:jc w:val="both"/>
        <w:rPr>
          <w:rFonts w:ascii="Times New Roman" w:hAnsi="Times New Roman" w:cs="Times New Roman"/>
        </w:rPr>
      </w:pPr>
      <w:r w:rsidRPr="00835398">
        <w:rPr>
          <w:rFonts w:ascii="Times New Roman" w:hAnsi="Times New Roman" w:cs="Times New Roman"/>
        </w:rPr>
        <w:t>4.2. Объем иного межбюджетного трансферта из расчета 10 тыс. рублей в месяц в населенных пунктах с численностью населения менее 100 тыс. человек (T2i) определяется по формуле:</w:t>
      </w:r>
    </w:p>
    <w:p w:rsidR="005C5B7E" w:rsidRPr="00835398" w:rsidRDefault="005C5B7E" w:rsidP="005C5B7E">
      <w:pPr>
        <w:pStyle w:val="ConsPlusNormal"/>
        <w:ind w:firstLine="540"/>
        <w:jc w:val="both"/>
        <w:rPr>
          <w:rFonts w:ascii="Times New Roman" w:hAnsi="Times New Roman" w:cs="Times New Roman"/>
        </w:rPr>
      </w:pPr>
    </w:p>
    <w:p w:rsidR="005C5B7E" w:rsidRPr="00835398" w:rsidRDefault="005C5B7E" w:rsidP="005C5B7E">
      <w:pPr>
        <w:pStyle w:val="ConsPlusNormal"/>
        <w:jc w:val="center"/>
        <w:rPr>
          <w:rFonts w:ascii="Times New Roman" w:hAnsi="Times New Roman" w:cs="Times New Roman"/>
        </w:rPr>
      </w:pPr>
      <w:r w:rsidRPr="00835398">
        <w:rPr>
          <w:rFonts w:ascii="Times New Roman" w:hAnsi="Times New Roman" w:cs="Times New Roman"/>
        </w:rPr>
        <w:t xml:space="preserve">T2i = Tкр2 x H2 x </w:t>
      </w:r>
      <w:proofErr w:type="spellStart"/>
      <w:r w:rsidRPr="00835398">
        <w:rPr>
          <w:rFonts w:ascii="Times New Roman" w:hAnsi="Times New Roman" w:cs="Times New Roman"/>
        </w:rPr>
        <w:t>Nм</w:t>
      </w:r>
      <w:proofErr w:type="spellEnd"/>
      <w:r w:rsidRPr="00835398">
        <w:rPr>
          <w:rFonts w:ascii="Times New Roman" w:hAnsi="Times New Roman" w:cs="Times New Roman"/>
        </w:rPr>
        <w:t xml:space="preserve"> x </w:t>
      </w:r>
      <w:proofErr w:type="spellStart"/>
      <w:r w:rsidRPr="00835398">
        <w:rPr>
          <w:rFonts w:ascii="Times New Roman" w:hAnsi="Times New Roman" w:cs="Times New Roman"/>
        </w:rPr>
        <w:t>Sвзн</w:t>
      </w:r>
      <w:proofErr w:type="spellEnd"/>
      <w:r w:rsidRPr="00835398">
        <w:rPr>
          <w:rFonts w:ascii="Times New Roman" w:hAnsi="Times New Roman" w:cs="Times New Roman"/>
        </w:rPr>
        <w:t>, где:</w:t>
      </w:r>
    </w:p>
    <w:p w:rsidR="005C5B7E" w:rsidRPr="00835398" w:rsidRDefault="005C5B7E" w:rsidP="005C5B7E">
      <w:pPr>
        <w:pStyle w:val="ConsPlusNormal"/>
        <w:ind w:firstLine="540"/>
        <w:jc w:val="both"/>
        <w:rPr>
          <w:rFonts w:ascii="Times New Roman" w:hAnsi="Times New Roman" w:cs="Times New Roman"/>
        </w:rPr>
      </w:pPr>
    </w:p>
    <w:p w:rsidR="005C5B7E" w:rsidRPr="00835398" w:rsidRDefault="005C5B7E" w:rsidP="005C5B7E">
      <w:pPr>
        <w:pStyle w:val="ConsPlusNormal"/>
        <w:ind w:firstLine="540"/>
        <w:jc w:val="both"/>
        <w:rPr>
          <w:rFonts w:ascii="Times New Roman" w:hAnsi="Times New Roman" w:cs="Times New Roman"/>
        </w:rPr>
      </w:pPr>
      <w:r w:rsidRPr="00835398">
        <w:rPr>
          <w:rFonts w:ascii="Times New Roman" w:hAnsi="Times New Roman" w:cs="Times New Roman"/>
        </w:rPr>
        <w:t>Tкр2 - 10 тыс. рублей - размер выплаты ежемесячного денежного вознаграждения за классное руководство педагогическим работникам образовательных организаций в населенных пунктах с численностью населения менее 100 тыс. человек;</w:t>
      </w:r>
    </w:p>
    <w:p w:rsidR="005C5B7E" w:rsidRPr="00835398" w:rsidRDefault="005C5B7E" w:rsidP="005C5B7E">
      <w:pPr>
        <w:pStyle w:val="ConsPlusNormal"/>
        <w:spacing w:before="220"/>
        <w:ind w:firstLine="540"/>
        <w:jc w:val="both"/>
        <w:rPr>
          <w:rFonts w:ascii="Times New Roman" w:hAnsi="Times New Roman" w:cs="Times New Roman"/>
        </w:rPr>
      </w:pPr>
      <w:r w:rsidRPr="00835398">
        <w:rPr>
          <w:rFonts w:ascii="Times New Roman" w:hAnsi="Times New Roman" w:cs="Times New Roman"/>
        </w:rPr>
        <w:t xml:space="preserve">H2 - заявленное органом местного самоуправления муниципального </w:t>
      </w:r>
      <w:r>
        <w:rPr>
          <w:rFonts w:ascii="Times New Roman" w:hAnsi="Times New Roman" w:cs="Times New Roman"/>
        </w:rPr>
        <w:t>образования</w:t>
      </w:r>
      <w:r w:rsidRPr="00835398">
        <w:rPr>
          <w:rFonts w:ascii="Times New Roman" w:hAnsi="Times New Roman" w:cs="Times New Roman"/>
        </w:rPr>
        <w:t xml:space="preserve"> Ивановской области прогнозируемое количество классов в населенных пунктах с численностью населения менее 100 тыс. человек.</w:t>
      </w:r>
    </w:p>
    <w:p w:rsidR="005C5B7E" w:rsidRPr="00835398" w:rsidRDefault="005C5B7E" w:rsidP="005C5B7E">
      <w:pPr>
        <w:pStyle w:val="ConsPlusNormal"/>
        <w:spacing w:before="220"/>
        <w:ind w:firstLine="540"/>
        <w:jc w:val="both"/>
        <w:rPr>
          <w:rFonts w:ascii="Times New Roman" w:hAnsi="Times New Roman" w:cs="Times New Roman"/>
        </w:rPr>
      </w:pPr>
      <w:r w:rsidRPr="00835398">
        <w:rPr>
          <w:rFonts w:ascii="Times New Roman" w:hAnsi="Times New Roman" w:cs="Times New Roman"/>
        </w:rPr>
        <w:t xml:space="preserve">5. Распределение иных межбюджетных трансфертов осуществляется в соответствии с </w:t>
      </w:r>
      <w:r w:rsidRPr="00835398">
        <w:rPr>
          <w:rFonts w:ascii="Times New Roman" w:hAnsi="Times New Roman" w:cs="Times New Roman"/>
          <w:color w:val="0000FF"/>
        </w:rPr>
        <w:t>пунктом 4</w:t>
      </w:r>
      <w:r w:rsidRPr="00835398">
        <w:rPr>
          <w:rFonts w:ascii="Times New Roman" w:hAnsi="Times New Roman" w:cs="Times New Roman"/>
        </w:rPr>
        <w:t xml:space="preserve"> настоящих Методики и правил и утверждается законом Ивановской области об областном бюджете на соответствующий финансовый год и плановый период.</w:t>
      </w:r>
    </w:p>
    <w:p w:rsidR="005C5B7E" w:rsidRPr="00835398" w:rsidRDefault="005C5B7E" w:rsidP="005C5B7E">
      <w:pPr>
        <w:pStyle w:val="ConsPlusNormal"/>
        <w:spacing w:before="220"/>
        <w:ind w:firstLine="540"/>
        <w:jc w:val="both"/>
        <w:rPr>
          <w:rFonts w:ascii="Times New Roman" w:hAnsi="Times New Roman" w:cs="Times New Roman"/>
        </w:rPr>
      </w:pPr>
      <w:r w:rsidRPr="00835398">
        <w:rPr>
          <w:rFonts w:ascii="Times New Roman" w:hAnsi="Times New Roman" w:cs="Times New Roman"/>
        </w:rPr>
        <w:t xml:space="preserve">6. Иные межбюджетные трансферты предоставляются бюджетам муниципальных </w:t>
      </w:r>
      <w:r>
        <w:rPr>
          <w:rFonts w:ascii="Times New Roman" w:hAnsi="Times New Roman" w:cs="Times New Roman"/>
        </w:rPr>
        <w:t>образований</w:t>
      </w:r>
      <w:r w:rsidRPr="00835398">
        <w:rPr>
          <w:rFonts w:ascii="Times New Roman" w:hAnsi="Times New Roman" w:cs="Times New Roman"/>
        </w:rPr>
        <w:t xml:space="preserve"> Ивановской области в пределах бюджетных ассигнований, предусмотренных законом Ивановской области об областном бюджете на очередной финансовый год и плановый период, источником финансового обеспечения которых является иной межбюджетный трансферт из федерального бюджета, и лимитов бюджетных обязательств, доведенных до Департамента образования и науки Ивановской области (далее - Департамент) - главного распорядителя бюджетных средств, на цель, указанную в </w:t>
      </w:r>
      <w:r w:rsidRPr="00835398">
        <w:rPr>
          <w:rFonts w:ascii="Times New Roman" w:hAnsi="Times New Roman" w:cs="Times New Roman"/>
          <w:color w:val="0000FF"/>
        </w:rPr>
        <w:t>пункте 2</w:t>
      </w:r>
      <w:r w:rsidRPr="00835398">
        <w:rPr>
          <w:rFonts w:ascii="Times New Roman" w:hAnsi="Times New Roman" w:cs="Times New Roman"/>
        </w:rPr>
        <w:t xml:space="preserve"> настоящих Методики и правил.</w:t>
      </w:r>
    </w:p>
    <w:p w:rsidR="005C5B7E" w:rsidRPr="00835398" w:rsidRDefault="005C5B7E" w:rsidP="005C5B7E">
      <w:pPr>
        <w:pStyle w:val="ConsPlusNormal"/>
        <w:spacing w:before="220"/>
        <w:ind w:firstLine="540"/>
        <w:jc w:val="both"/>
        <w:rPr>
          <w:rFonts w:ascii="Times New Roman" w:hAnsi="Times New Roman" w:cs="Times New Roman"/>
        </w:rPr>
      </w:pPr>
      <w:r w:rsidRPr="00835398">
        <w:rPr>
          <w:rFonts w:ascii="Times New Roman" w:hAnsi="Times New Roman" w:cs="Times New Roman"/>
        </w:rPr>
        <w:t>Условиями предоставления иных межбюджетных трансфертов являются:</w:t>
      </w:r>
    </w:p>
    <w:p w:rsidR="005C5B7E" w:rsidRPr="00835398" w:rsidRDefault="005C5B7E" w:rsidP="005C5B7E">
      <w:pPr>
        <w:pStyle w:val="ConsPlusNormal"/>
        <w:spacing w:before="220"/>
        <w:ind w:firstLine="540"/>
        <w:jc w:val="both"/>
        <w:rPr>
          <w:rFonts w:ascii="Times New Roman" w:hAnsi="Times New Roman" w:cs="Times New Roman"/>
        </w:rPr>
      </w:pPr>
      <w:r w:rsidRPr="00835398">
        <w:rPr>
          <w:rFonts w:ascii="Times New Roman" w:hAnsi="Times New Roman" w:cs="Times New Roman"/>
        </w:rPr>
        <w:t xml:space="preserve">а) наличие муниципального правового акта, устанавливающего расходное обязательство, в целях </w:t>
      </w:r>
      <w:proofErr w:type="spellStart"/>
      <w:r w:rsidRPr="00835398">
        <w:rPr>
          <w:rFonts w:ascii="Times New Roman" w:hAnsi="Times New Roman" w:cs="Times New Roman"/>
        </w:rPr>
        <w:t>софинансирования</w:t>
      </w:r>
      <w:proofErr w:type="spellEnd"/>
      <w:r w:rsidRPr="00835398">
        <w:rPr>
          <w:rFonts w:ascii="Times New Roman" w:hAnsi="Times New Roman" w:cs="Times New Roman"/>
        </w:rPr>
        <w:t xml:space="preserve"> которого предоставляются иные межбюджетные трансферты;</w:t>
      </w:r>
    </w:p>
    <w:p w:rsidR="005C5B7E" w:rsidRPr="00835398" w:rsidRDefault="005C5B7E" w:rsidP="005C5B7E">
      <w:pPr>
        <w:pStyle w:val="ConsPlusNormal"/>
        <w:spacing w:before="220"/>
        <w:ind w:firstLine="540"/>
        <w:jc w:val="both"/>
        <w:rPr>
          <w:rFonts w:ascii="Times New Roman" w:hAnsi="Times New Roman" w:cs="Times New Roman"/>
        </w:rPr>
      </w:pPr>
      <w:r w:rsidRPr="00835398">
        <w:rPr>
          <w:rFonts w:ascii="Times New Roman" w:hAnsi="Times New Roman" w:cs="Times New Roman"/>
        </w:rPr>
        <w:t xml:space="preserve">б) заключение между Департаментом и уполномоченными органами местного самоуправления муниципальных </w:t>
      </w:r>
      <w:r>
        <w:rPr>
          <w:rFonts w:ascii="Times New Roman" w:hAnsi="Times New Roman" w:cs="Times New Roman"/>
        </w:rPr>
        <w:t>образований</w:t>
      </w:r>
      <w:r w:rsidRPr="00835398">
        <w:rPr>
          <w:rFonts w:ascii="Times New Roman" w:hAnsi="Times New Roman" w:cs="Times New Roman"/>
        </w:rPr>
        <w:t xml:space="preserve"> Ивановской области соглашения о предоставлении иного межбюджетного трансферта из областного бюджета бюджету муниципального </w:t>
      </w:r>
      <w:r>
        <w:rPr>
          <w:rFonts w:ascii="Times New Roman" w:hAnsi="Times New Roman" w:cs="Times New Roman"/>
        </w:rPr>
        <w:t>образования</w:t>
      </w:r>
      <w:r w:rsidRPr="00835398">
        <w:rPr>
          <w:rFonts w:ascii="Times New Roman" w:hAnsi="Times New Roman" w:cs="Times New Roman"/>
        </w:rPr>
        <w:t xml:space="preserve"> Ивановской области (далее - Соглашение).</w:t>
      </w:r>
    </w:p>
    <w:p w:rsidR="005C5B7E" w:rsidRPr="00835398" w:rsidRDefault="005C5B7E" w:rsidP="005C5B7E">
      <w:pPr>
        <w:pStyle w:val="ConsPlusNormal"/>
        <w:spacing w:before="220"/>
        <w:ind w:firstLine="540"/>
        <w:jc w:val="both"/>
        <w:rPr>
          <w:rFonts w:ascii="Times New Roman" w:hAnsi="Times New Roman" w:cs="Times New Roman"/>
        </w:rPr>
      </w:pPr>
      <w:r w:rsidRPr="00835398">
        <w:rPr>
          <w:rFonts w:ascii="Times New Roman" w:hAnsi="Times New Roman" w:cs="Times New Roman"/>
        </w:rPr>
        <w:t xml:space="preserve">7. Предоставление иных межбюджетных трансфертов бюджетам муниципальных </w:t>
      </w:r>
      <w:r>
        <w:rPr>
          <w:rFonts w:ascii="Times New Roman" w:hAnsi="Times New Roman" w:cs="Times New Roman"/>
        </w:rPr>
        <w:t>образований</w:t>
      </w:r>
      <w:r w:rsidRPr="00835398">
        <w:rPr>
          <w:rFonts w:ascii="Times New Roman" w:hAnsi="Times New Roman" w:cs="Times New Roman"/>
        </w:rPr>
        <w:t xml:space="preserve"> округов Ивановской области осуществляется Департаментом на основании Соглашений, заключаемых по форме, аналогичной типовой форме, утверждаемой Министерством финансов Российской Федерации для соглашений о предоставлении иных межбюджетных трансфертов из федерального бюджета бюджетам субъектов Российской Федерации.</w:t>
      </w:r>
    </w:p>
    <w:p w:rsidR="005C5B7E" w:rsidRPr="00835398" w:rsidRDefault="005C5B7E" w:rsidP="005C5B7E">
      <w:pPr>
        <w:pStyle w:val="ConsPlusNormal"/>
        <w:spacing w:before="220"/>
        <w:ind w:firstLine="540"/>
        <w:jc w:val="both"/>
        <w:rPr>
          <w:rFonts w:ascii="Times New Roman" w:hAnsi="Times New Roman" w:cs="Times New Roman"/>
        </w:rPr>
      </w:pPr>
      <w:r w:rsidRPr="00835398">
        <w:rPr>
          <w:rFonts w:ascii="Times New Roman" w:hAnsi="Times New Roman" w:cs="Times New Roman"/>
        </w:rPr>
        <w:t xml:space="preserve">Для заключения Соглашения уполномоченный орган местного самоуправления муниципального </w:t>
      </w:r>
      <w:r>
        <w:rPr>
          <w:rFonts w:ascii="Times New Roman" w:hAnsi="Times New Roman" w:cs="Times New Roman"/>
        </w:rPr>
        <w:t>образований</w:t>
      </w:r>
      <w:r w:rsidRPr="00835398">
        <w:rPr>
          <w:rFonts w:ascii="Times New Roman" w:hAnsi="Times New Roman" w:cs="Times New Roman"/>
        </w:rPr>
        <w:t xml:space="preserve"> Ивановской области представляет в Департамент заверенную органом местного самоуправления муниципального </w:t>
      </w:r>
      <w:r>
        <w:rPr>
          <w:rFonts w:ascii="Times New Roman" w:hAnsi="Times New Roman" w:cs="Times New Roman"/>
        </w:rPr>
        <w:t>образования</w:t>
      </w:r>
      <w:r w:rsidRPr="00835398">
        <w:rPr>
          <w:rFonts w:ascii="Times New Roman" w:hAnsi="Times New Roman" w:cs="Times New Roman"/>
        </w:rPr>
        <w:t xml:space="preserve"> Ивановской области копию муниципального правового акта, устанавливающего расходное обязательство, в целях </w:t>
      </w:r>
      <w:proofErr w:type="spellStart"/>
      <w:r w:rsidRPr="00835398">
        <w:rPr>
          <w:rFonts w:ascii="Times New Roman" w:hAnsi="Times New Roman" w:cs="Times New Roman"/>
        </w:rPr>
        <w:lastRenderedPageBreak/>
        <w:t>софинансирования</w:t>
      </w:r>
      <w:proofErr w:type="spellEnd"/>
      <w:r w:rsidRPr="00835398">
        <w:rPr>
          <w:rFonts w:ascii="Times New Roman" w:hAnsi="Times New Roman" w:cs="Times New Roman"/>
        </w:rPr>
        <w:t xml:space="preserve"> которого предоставляются иные межбюджетные трансферты.</w:t>
      </w:r>
    </w:p>
    <w:p w:rsidR="005C5B7E" w:rsidRPr="00835398" w:rsidRDefault="005C5B7E" w:rsidP="005C5B7E">
      <w:pPr>
        <w:pStyle w:val="ConsPlusNormal"/>
        <w:spacing w:before="220"/>
        <w:ind w:firstLine="540"/>
        <w:jc w:val="both"/>
        <w:rPr>
          <w:rFonts w:ascii="Times New Roman" w:hAnsi="Times New Roman" w:cs="Times New Roman"/>
        </w:rPr>
      </w:pPr>
      <w:r w:rsidRPr="00835398">
        <w:rPr>
          <w:rFonts w:ascii="Times New Roman" w:hAnsi="Times New Roman" w:cs="Times New Roman"/>
        </w:rPr>
        <w:t xml:space="preserve">8. Перечисление иных межбюджетных трансфертов из областного бюджета в бюджет муниципального </w:t>
      </w:r>
      <w:r>
        <w:rPr>
          <w:rFonts w:ascii="Times New Roman" w:hAnsi="Times New Roman" w:cs="Times New Roman"/>
        </w:rPr>
        <w:t>образования</w:t>
      </w:r>
      <w:r w:rsidRPr="00835398">
        <w:rPr>
          <w:rFonts w:ascii="Times New Roman" w:hAnsi="Times New Roman" w:cs="Times New Roman"/>
        </w:rPr>
        <w:t xml:space="preserve"> Ивановской области осуществляется на единые счета бюджетов, открытые финансовым органам муниципальных образований Ивановской области в Управлении Федерального казначейства по Ивановской области, - 03231 "Средства местных бюджетов" в пределах суммы, необходимой для оплаты денежных обязательств, в порядке, установленном Федеральным казначейством.</w:t>
      </w:r>
    </w:p>
    <w:p w:rsidR="005C5B7E" w:rsidRPr="00835398" w:rsidRDefault="005C5B7E" w:rsidP="005C5B7E">
      <w:pPr>
        <w:pStyle w:val="ConsPlusNormal"/>
        <w:spacing w:before="220"/>
        <w:ind w:firstLine="540"/>
        <w:jc w:val="both"/>
        <w:rPr>
          <w:rFonts w:ascii="Times New Roman" w:hAnsi="Times New Roman" w:cs="Times New Roman"/>
        </w:rPr>
      </w:pPr>
      <w:r w:rsidRPr="00835398">
        <w:rPr>
          <w:rFonts w:ascii="Times New Roman" w:hAnsi="Times New Roman" w:cs="Times New Roman"/>
        </w:rPr>
        <w:t xml:space="preserve">9. Органы местного самоуправления муниципальных </w:t>
      </w:r>
      <w:r>
        <w:rPr>
          <w:rFonts w:ascii="Times New Roman" w:hAnsi="Times New Roman" w:cs="Times New Roman"/>
        </w:rPr>
        <w:t>образований</w:t>
      </w:r>
      <w:r w:rsidRPr="00835398">
        <w:rPr>
          <w:rFonts w:ascii="Times New Roman" w:hAnsi="Times New Roman" w:cs="Times New Roman"/>
        </w:rPr>
        <w:t xml:space="preserve"> Ивановской области представляют в Департамент по форме и в сроки, определенные Соглашением:</w:t>
      </w:r>
    </w:p>
    <w:p w:rsidR="005C5B7E" w:rsidRPr="00835398" w:rsidRDefault="005C5B7E" w:rsidP="005C5B7E">
      <w:pPr>
        <w:pStyle w:val="ConsPlusNormal"/>
        <w:spacing w:before="220"/>
        <w:ind w:firstLine="540"/>
        <w:jc w:val="both"/>
        <w:rPr>
          <w:rFonts w:ascii="Times New Roman" w:hAnsi="Times New Roman" w:cs="Times New Roman"/>
        </w:rPr>
      </w:pPr>
      <w:r w:rsidRPr="00835398">
        <w:rPr>
          <w:rFonts w:ascii="Times New Roman" w:hAnsi="Times New Roman" w:cs="Times New Roman"/>
        </w:rPr>
        <w:t>отчет об осуществлении расходов иного межбюджетного трансферта;</w:t>
      </w:r>
    </w:p>
    <w:p w:rsidR="005C5B7E" w:rsidRPr="00835398" w:rsidRDefault="005C5B7E" w:rsidP="005C5B7E">
      <w:pPr>
        <w:pStyle w:val="ConsPlusNormal"/>
        <w:spacing w:before="220"/>
        <w:ind w:firstLine="540"/>
        <w:jc w:val="both"/>
        <w:rPr>
          <w:rFonts w:ascii="Times New Roman" w:hAnsi="Times New Roman" w:cs="Times New Roman"/>
        </w:rPr>
      </w:pPr>
      <w:r w:rsidRPr="00835398">
        <w:rPr>
          <w:rFonts w:ascii="Times New Roman" w:hAnsi="Times New Roman" w:cs="Times New Roman"/>
        </w:rPr>
        <w:t>отчет о достижении значения результата предоставления иного межбюджетного трансферта.</w:t>
      </w:r>
    </w:p>
    <w:p w:rsidR="005C5B7E" w:rsidRPr="00835398" w:rsidRDefault="005C5B7E" w:rsidP="005C5B7E">
      <w:pPr>
        <w:pStyle w:val="ConsPlusNormal"/>
        <w:spacing w:before="220"/>
        <w:ind w:firstLine="540"/>
        <w:jc w:val="both"/>
        <w:rPr>
          <w:rFonts w:ascii="Times New Roman" w:hAnsi="Times New Roman" w:cs="Times New Roman"/>
        </w:rPr>
      </w:pPr>
      <w:r w:rsidRPr="00835398">
        <w:rPr>
          <w:rFonts w:ascii="Times New Roman" w:hAnsi="Times New Roman" w:cs="Times New Roman"/>
        </w:rPr>
        <w:t>10. Оценка эффективности предоставления иных межбюджетных трансфертов осуществляется Департаментом на основании сравнения плановых и фактических значений результата предоставления иного межбюджетного трансферта: обеспечение выплат денежного вознаграждения за классное руководство, предоставляемых педагогическим работникам муниципальных образовательных организаций ежемесячно.</w:t>
      </w:r>
    </w:p>
    <w:p w:rsidR="005C5B7E" w:rsidRPr="00835398" w:rsidRDefault="005C5B7E" w:rsidP="005C5B7E">
      <w:pPr>
        <w:pStyle w:val="ConsPlusNormal"/>
        <w:spacing w:before="220"/>
        <w:ind w:firstLine="540"/>
        <w:jc w:val="both"/>
        <w:rPr>
          <w:rFonts w:ascii="Times New Roman" w:hAnsi="Times New Roman" w:cs="Times New Roman"/>
        </w:rPr>
      </w:pPr>
      <w:r w:rsidRPr="00835398">
        <w:rPr>
          <w:rFonts w:ascii="Times New Roman" w:hAnsi="Times New Roman" w:cs="Times New Roman"/>
        </w:rPr>
        <w:t>11. Значение результата предоставления иных межбюджетных трансфертов и обязательства по его исполнению устанавливаются в Соглашении.</w:t>
      </w:r>
    </w:p>
    <w:p w:rsidR="005C5B7E" w:rsidRPr="00835398" w:rsidRDefault="005C5B7E" w:rsidP="005C5B7E">
      <w:pPr>
        <w:pStyle w:val="ConsPlusNormal"/>
        <w:spacing w:before="220"/>
        <w:ind w:firstLine="540"/>
        <w:jc w:val="both"/>
        <w:rPr>
          <w:rFonts w:ascii="Times New Roman" w:hAnsi="Times New Roman" w:cs="Times New Roman"/>
        </w:rPr>
      </w:pPr>
      <w:r w:rsidRPr="00835398">
        <w:rPr>
          <w:rFonts w:ascii="Times New Roman" w:hAnsi="Times New Roman" w:cs="Times New Roman"/>
        </w:rPr>
        <w:t xml:space="preserve">12. Ответственность за недостоверность представляемых Департаменту сведений и нецелевое использование иных межбюджетных трансфертов возлагается на органы местного самоуправления муниципальных </w:t>
      </w:r>
      <w:r>
        <w:rPr>
          <w:rFonts w:ascii="Times New Roman" w:hAnsi="Times New Roman" w:cs="Times New Roman"/>
        </w:rPr>
        <w:t>образований</w:t>
      </w:r>
      <w:r w:rsidRPr="00835398">
        <w:rPr>
          <w:rFonts w:ascii="Times New Roman" w:hAnsi="Times New Roman" w:cs="Times New Roman"/>
        </w:rPr>
        <w:t xml:space="preserve"> Ивановской области.</w:t>
      </w:r>
    </w:p>
    <w:p w:rsidR="005C5B7E" w:rsidRPr="00835398" w:rsidRDefault="005C5B7E" w:rsidP="005C5B7E">
      <w:pPr>
        <w:pStyle w:val="ConsPlusNormal"/>
        <w:spacing w:before="220"/>
        <w:ind w:firstLine="540"/>
        <w:jc w:val="both"/>
        <w:rPr>
          <w:rFonts w:ascii="Times New Roman" w:hAnsi="Times New Roman" w:cs="Times New Roman"/>
        </w:rPr>
      </w:pPr>
      <w:r w:rsidRPr="00835398">
        <w:rPr>
          <w:rFonts w:ascii="Times New Roman" w:hAnsi="Times New Roman" w:cs="Times New Roman"/>
        </w:rPr>
        <w:t xml:space="preserve">13. В случае нецелевого использования иного межбюджетного трансферта и (или) нарушения муниципальным </w:t>
      </w:r>
      <w:r>
        <w:rPr>
          <w:rFonts w:ascii="Times New Roman" w:hAnsi="Times New Roman" w:cs="Times New Roman"/>
        </w:rPr>
        <w:t>образованием</w:t>
      </w:r>
      <w:r w:rsidRPr="00835398">
        <w:rPr>
          <w:rFonts w:ascii="Times New Roman" w:hAnsi="Times New Roman" w:cs="Times New Roman"/>
        </w:rPr>
        <w:t xml:space="preserve"> Ивановской области условий его предоставления к нему применяются бюджетные меры принуждения в соответствии с бюджетным законодательством Российской Федерации.</w:t>
      </w:r>
    </w:p>
    <w:p w:rsidR="005C5B7E" w:rsidRPr="00835398" w:rsidRDefault="005C5B7E" w:rsidP="005C5B7E">
      <w:pPr>
        <w:pStyle w:val="ConsPlusNormal"/>
        <w:spacing w:before="220"/>
        <w:ind w:firstLine="540"/>
        <w:jc w:val="both"/>
        <w:rPr>
          <w:rFonts w:ascii="Times New Roman" w:hAnsi="Times New Roman" w:cs="Times New Roman"/>
        </w:rPr>
      </w:pPr>
      <w:bookmarkStart w:id="4" w:name="P2544"/>
      <w:bookmarkEnd w:id="4"/>
      <w:r w:rsidRPr="00835398">
        <w:rPr>
          <w:rFonts w:ascii="Times New Roman" w:hAnsi="Times New Roman" w:cs="Times New Roman"/>
        </w:rPr>
        <w:t xml:space="preserve">14. В случае если муниципальным </w:t>
      </w:r>
      <w:r>
        <w:rPr>
          <w:rFonts w:ascii="Times New Roman" w:hAnsi="Times New Roman" w:cs="Times New Roman"/>
        </w:rPr>
        <w:t>образованием</w:t>
      </w:r>
      <w:r w:rsidRPr="00835398">
        <w:rPr>
          <w:rFonts w:ascii="Times New Roman" w:hAnsi="Times New Roman" w:cs="Times New Roman"/>
        </w:rPr>
        <w:t xml:space="preserve"> Ивановской области по состоянию на 31 декабря текущего финансового года допущено </w:t>
      </w:r>
      <w:proofErr w:type="spellStart"/>
      <w:r w:rsidRPr="00835398">
        <w:rPr>
          <w:rFonts w:ascii="Times New Roman" w:hAnsi="Times New Roman" w:cs="Times New Roman"/>
        </w:rPr>
        <w:t>недостижение</w:t>
      </w:r>
      <w:proofErr w:type="spellEnd"/>
      <w:r w:rsidRPr="00835398">
        <w:rPr>
          <w:rFonts w:ascii="Times New Roman" w:hAnsi="Times New Roman" w:cs="Times New Roman"/>
        </w:rPr>
        <w:t xml:space="preserve"> значения результата предоставления иных межбюджетных трансфертов, установленного Соглашением, размер средств, подлежащих возврату из местного бюджета в областной бюджет до 1 марта года, следующего за годом предоставления иных межбюджетных трансфертов (</w:t>
      </w:r>
      <w:proofErr w:type="spellStart"/>
      <w:r w:rsidRPr="00835398">
        <w:rPr>
          <w:rFonts w:ascii="Times New Roman" w:hAnsi="Times New Roman" w:cs="Times New Roman"/>
        </w:rPr>
        <w:t>V</w:t>
      </w:r>
      <w:r w:rsidRPr="00835398">
        <w:rPr>
          <w:rFonts w:ascii="Times New Roman" w:hAnsi="Times New Roman" w:cs="Times New Roman"/>
          <w:vertAlign w:val="subscript"/>
        </w:rPr>
        <w:t>возврата</w:t>
      </w:r>
      <w:proofErr w:type="spellEnd"/>
      <w:r w:rsidRPr="00835398">
        <w:rPr>
          <w:rFonts w:ascii="Times New Roman" w:hAnsi="Times New Roman" w:cs="Times New Roman"/>
        </w:rPr>
        <w:t>), определяется по формуле:</w:t>
      </w:r>
    </w:p>
    <w:p w:rsidR="005C5B7E" w:rsidRPr="00835398" w:rsidRDefault="005C5B7E" w:rsidP="005C5B7E">
      <w:pPr>
        <w:pStyle w:val="ConsPlusNormal"/>
        <w:ind w:firstLine="540"/>
        <w:jc w:val="both"/>
        <w:rPr>
          <w:rFonts w:ascii="Times New Roman" w:hAnsi="Times New Roman" w:cs="Times New Roman"/>
        </w:rPr>
      </w:pPr>
    </w:p>
    <w:p w:rsidR="005C5B7E" w:rsidRPr="00835398" w:rsidRDefault="005C5B7E" w:rsidP="005C5B7E">
      <w:pPr>
        <w:pStyle w:val="ConsPlusNormal"/>
        <w:jc w:val="center"/>
        <w:rPr>
          <w:rFonts w:ascii="Times New Roman" w:hAnsi="Times New Roman" w:cs="Times New Roman"/>
        </w:rPr>
      </w:pPr>
      <w:proofErr w:type="spellStart"/>
      <w:r w:rsidRPr="00835398">
        <w:rPr>
          <w:rFonts w:ascii="Times New Roman" w:hAnsi="Times New Roman" w:cs="Times New Roman"/>
        </w:rPr>
        <w:t>V</w:t>
      </w:r>
      <w:r w:rsidRPr="00835398">
        <w:rPr>
          <w:rFonts w:ascii="Times New Roman" w:hAnsi="Times New Roman" w:cs="Times New Roman"/>
          <w:vertAlign w:val="subscript"/>
        </w:rPr>
        <w:t>возврата</w:t>
      </w:r>
      <w:proofErr w:type="spellEnd"/>
      <w:r w:rsidRPr="00835398">
        <w:rPr>
          <w:rFonts w:ascii="Times New Roman" w:hAnsi="Times New Roman" w:cs="Times New Roman"/>
        </w:rPr>
        <w:t xml:space="preserve"> = (V</w:t>
      </w:r>
      <w:r w:rsidRPr="00835398">
        <w:rPr>
          <w:rFonts w:ascii="Times New Roman" w:hAnsi="Times New Roman" w:cs="Times New Roman"/>
          <w:vertAlign w:val="subscript"/>
        </w:rPr>
        <w:t>ИМБТ</w:t>
      </w:r>
      <w:r w:rsidRPr="00835398">
        <w:rPr>
          <w:rFonts w:ascii="Times New Roman" w:hAnsi="Times New Roman" w:cs="Times New Roman"/>
        </w:rPr>
        <w:t xml:space="preserve"> x </w:t>
      </w:r>
      <w:proofErr w:type="spellStart"/>
      <w:r w:rsidRPr="00835398">
        <w:rPr>
          <w:rFonts w:ascii="Times New Roman" w:hAnsi="Times New Roman" w:cs="Times New Roman"/>
        </w:rPr>
        <w:t>D</w:t>
      </w:r>
      <w:r w:rsidRPr="00835398">
        <w:rPr>
          <w:rFonts w:ascii="Times New Roman" w:hAnsi="Times New Roman" w:cs="Times New Roman"/>
          <w:vertAlign w:val="subscript"/>
        </w:rPr>
        <w:t>i</w:t>
      </w:r>
      <w:proofErr w:type="spellEnd"/>
      <w:r w:rsidRPr="00835398">
        <w:rPr>
          <w:rFonts w:ascii="Times New Roman" w:hAnsi="Times New Roman" w:cs="Times New Roman"/>
        </w:rPr>
        <w:t>) x 0,01, где:</w:t>
      </w:r>
    </w:p>
    <w:p w:rsidR="005C5B7E" w:rsidRPr="00835398" w:rsidRDefault="005C5B7E" w:rsidP="005C5B7E">
      <w:pPr>
        <w:pStyle w:val="ConsPlusNormal"/>
        <w:ind w:firstLine="540"/>
        <w:jc w:val="both"/>
        <w:rPr>
          <w:rFonts w:ascii="Times New Roman" w:hAnsi="Times New Roman" w:cs="Times New Roman"/>
        </w:rPr>
      </w:pPr>
    </w:p>
    <w:p w:rsidR="005C5B7E" w:rsidRPr="00835398" w:rsidRDefault="005C5B7E" w:rsidP="005C5B7E">
      <w:pPr>
        <w:pStyle w:val="ConsPlusNormal"/>
        <w:ind w:firstLine="540"/>
        <w:jc w:val="both"/>
        <w:rPr>
          <w:rFonts w:ascii="Times New Roman" w:hAnsi="Times New Roman" w:cs="Times New Roman"/>
        </w:rPr>
      </w:pPr>
      <w:r w:rsidRPr="00835398">
        <w:rPr>
          <w:rFonts w:ascii="Times New Roman" w:hAnsi="Times New Roman" w:cs="Times New Roman"/>
        </w:rPr>
        <w:t>V</w:t>
      </w:r>
      <w:r w:rsidRPr="00835398">
        <w:rPr>
          <w:rFonts w:ascii="Times New Roman" w:hAnsi="Times New Roman" w:cs="Times New Roman"/>
          <w:vertAlign w:val="subscript"/>
        </w:rPr>
        <w:t>ИМБТ</w:t>
      </w:r>
      <w:r w:rsidRPr="00835398">
        <w:rPr>
          <w:rFonts w:ascii="Times New Roman" w:hAnsi="Times New Roman" w:cs="Times New Roman"/>
        </w:rPr>
        <w:t xml:space="preserve"> - иной межбюджетный трансферт, предоставленный бюджету муниципального </w:t>
      </w:r>
      <w:r>
        <w:rPr>
          <w:rFonts w:ascii="Times New Roman" w:hAnsi="Times New Roman" w:cs="Times New Roman"/>
        </w:rPr>
        <w:t>образования</w:t>
      </w:r>
      <w:r w:rsidRPr="00835398">
        <w:rPr>
          <w:rFonts w:ascii="Times New Roman" w:hAnsi="Times New Roman" w:cs="Times New Roman"/>
        </w:rPr>
        <w:t xml:space="preserve"> Ивановской области в отчетном финансовом году;</w:t>
      </w:r>
    </w:p>
    <w:p w:rsidR="005C5B7E" w:rsidRPr="00835398" w:rsidRDefault="005C5B7E" w:rsidP="005C5B7E">
      <w:pPr>
        <w:pStyle w:val="ConsPlusNormal"/>
        <w:spacing w:before="220"/>
        <w:ind w:firstLine="540"/>
        <w:jc w:val="both"/>
        <w:rPr>
          <w:rFonts w:ascii="Times New Roman" w:hAnsi="Times New Roman" w:cs="Times New Roman"/>
        </w:rPr>
      </w:pPr>
      <w:proofErr w:type="spellStart"/>
      <w:r w:rsidRPr="00835398">
        <w:rPr>
          <w:rFonts w:ascii="Times New Roman" w:hAnsi="Times New Roman" w:cs="Times New Roman"/>
        </w:rPr>
        <w:t>D</w:t>
      </w:r>
      <w:r w:rsidRPr="00835398">
        <w:rPr>
          <w:rFonts w:ascii="Times New Roman" w:hAnsi="Times New Roman" w:cs="Times New Roman"/>
          <w:vertAlign w:val="subscript"/>
        </w:rPr>
        <w:t>i</w:t>
      </w:r>
      <w:proofErr w:type="spellEnd"/>
      <w:r w:rsidRPr="00835398">
        <w:rPr>
          <w:rFonts w:ascii="Times New Roman" w:hAnsi="Times New Roman" w:cs="Times New Roman"/>
        </w:rPr>
        <w:t xml:space="preserve"> - индекс, отражающий уровень </w:t>
      </w:r>
      <w:proofErr w:type="spellStart"/>
      <w:r w:rsidRPr="00835398">
        <w:rPr>
          <w:rFonts w:ascii="Times New Roman" w:hAnsi="Times New Roman" w:cs="Times New Roman"/>
        </w:rPr>
        <w:t>недостижения</w:t>
      </w:r>
      <w:proofErr w:type="spellEnd"/>
      <w:r w:rsidRPr="00835398">
        <w:rPr>
          <w:rFonts w:ascii="Times New Roman" w:hAnsi="Times New Roman" w:cs="Times New Roman"/>
        </w:rPr>
        <w:t xml:space="preserve"> значения i-</w:t>
      </w:r>
      <w:proofErr w:type="spellStart"/>
      <w:r w:rsidRPr="00835398">
        <w:rPr>
          <w:rFonts w:ascii="Times New Roman" w:hAnsi="Times New Roman" w:cs="Times New Roman"/>
        </w:rPr>
        <w:t>го</w:t>
      </w:r>
      <w:proofErr w:type="spellEnd"/>
      <w:r w:rsidRPr="00835398">
        <w:rPr>
          <w:rFonts w:ascii="Times New Roman" w:hAnsi="Times New Roman" w:cs="Times New Roman"/>
        </w:rPr>
        <w:t xml:space="preserve"> результата предоставления иного межбюджетного трансферта, установленного Соглашением.</w:t>
      </w:r>
    </w:p>
    <w:p w:rsidR="005C5B7E" w:rsidRPr="00835398" w:rsidRDefault="005C5B7E" w:rsidP="005C5B7E">
      <w:pPr>
        <w:pStyle w:val="ConsPlusNormal"/>
        <w:spacing w:before="220"/>
        <w:ind w:firstLine="540"/>
        <w:jc w:val="both"/>
        <w:rPr>
          <w:rFonts w:ascii="Times New Roman" w:hAnsi="Times New Roman" w:cs="Times New Roman"/>
        </w:rPr>
      </w:pPr>
      <w:r w:rsidRPr="00835398">
        <w:rPr>
          <w:rFonts w:ascii="Times New Roman" w:hAnsi="Times New Roman" w:cs="Times New Roman"/>
        </w:rPr>
        <w:t xml:space="preserve">15. Индекс, отражающий уровень </w:t>
      </w:r>
      <w:proofErr w:type="spellStart"/>
      <w:r w:rsidRPr="00835398">
        <w:rPr>
          <w:rFonts w:ascii="Times New Roman" w:hAnsi="Times New Roman" w:cs="Times New Roman"/>
        </w:rPr>
        <w:t>недостижения</w:t>
      </w:r>
      <w:proofErr w:type="spellEnd"/>
      <w:r w:rsidRPr="00835398">
        <w:rPr>
          <w:rFonts w:ascii="Times New Roman" w:hAnsi="Times New Roman" w:cs="Times New Roman"/>
        </w:rPr>
        <w:t xml:space="preserve"> значения i-</w:t>
      </w:r>
      <w:proofErr w:type="spellStart"/>
      <w:r w:rsidRPr="00835398">
        <w:rPr>
          <w:rFonts w:ascii="Times New Roman" w:hAnsi="Times New Roman" w:cs="Times New Roman"/>
        </w:rPr>
        <w:t>го</w:t>
      </w:r>
      <w:proofErr w:type="spellEnd"/>
      <w:r w:rsidRPr="00835398">
        <w:rPr>
          <w:rFonts w:ascii="Times New Roman" w:hAnsi="Times New Roman" w:cs="Times New Roman"/>
        </w:rPr>
        <w:t xml:space="preserve"> результата предоставления иного межбюджетного трансферта (</w:t>
      </w:r>
      <w:proofErr w:type="spellStart"/>
      <w:r w:rsidRPr="00835398">
        <w:rPr>
          <w:rFonts w:ascii="Times New Roman" w:hAnsi="Times New Roman" w:cs="Times New Roman"/>
        </w:rPr>
        <w:t>D</w:t>
      </w:r>
      <w:r w:rsidRPr="00835398">
        <w:rPr>
          <w:rFonts w:ascii="Times New Roman" w:hAnsi="Times New Roman" w:cs="Times New Roman"/>
          <w:vertAlign w:val="subscript"/>
        </w:rPr>
        <w:t>i</w:t>
      </w:r>
      <w:proofErr w:type="spellEnd"/>
      <w:r w:rsidRPr="00835398">
        <w:rPr>
          <w:rFonts w:ascii="Times New Roman" w:hAnsi="Times New Roman" w:cs="Times New Roman"/>
        </w:rPr>
        <w:t>), определяется по формуле:</w:t>
      </w:r>
    </w:p>
    <w:p w:rsidR="005C5B7E" w:rsidRPr="00835398" w:rsidRDefault="005C5B7E" w:rsidP="005C5B7E">
      <w:pPr>
        <w:pStyle w:val="ConsPlusNormal"/>
        <w:ind w:firstLine="540"/>
        <w:jc w:val="both"/>
        <w:rPr>
          <w:rFonts w:ascii="Times New Roman" w:hAnsi="Times New Roman" w:cs="Times New Roman"/>
        </w:rPr>
      </w:pPr>
    </w:p>
    <w:p w:rsidR="005C5B7E" w:rsidRPr="00835398" w:rsidRDefault="005C5B7E" w:rsidP="005C5B7E">
      <w:pPr>
        <w:pStyle w:val="ConsPlusNormal"/>
        <w:jc w:val="center"/>
        <w:rPr>
          <w:rFonts w:ascii="Times New Roman" w:hAnsi="Times New Roman" w:cs="Times New Roman"/>
        </w:rPr>
      </w:pPr>
      <w:proofErr w:type="spellStart"/>
      <w:r w:rsidRPr="00835398">
        <w:rPr>
          <w:rFonts w:ascii="Times New Roman" w:hAnsi="Times New Roman" w:cs="Times New Roman"/>
        </w:rPr>
        <w:t>D</w:t>
      </w:r>
      <w:r w:rsidRPr="00835398">
        <w:rPr>
          <w:rFonts w:ascii="Times New Roman" w:hAnsi="Times New Roman" w:cs="Times New Roman"/>
          <w:vertAlign w:val="subscript"/>
        </w:rPr>
        <w:t>i</w:t>
      </w:r>
      <w:proofErr w:type="spellEnd"/>
      <w:r w:rsidRPr="00835398">
        <w:rPr>
          <w:rFonts w:ascii="Times New Roman" w:hAnsi="Times New Roman" w:cs="Times New Roman"/>
        </w:rPr>
        <w:t xml:space="preserve"> = 1 - </w:t>
      </w:r>
      <w:proofErr w:type="spellStart"/>
      <w:r w:rsidRPr="00835398">
        <w:rPr>
          <w:rFonts w:ascii="Times New Roman" w:hAnsi="Times New Roman" w:cs="Times New Roman"/>
        </w:rPr>
        <w:t>T</w:t>
      </w:r>
      <w:r w:rsidRPr="00835398">
        <w:rPr>
          <w:rFonts w:ascii="Times New Roman" w:hAnsi="Times New Roman" w:cs="Times New Roman"/>
          <w:vertAlign w:val="subscript"/>
        </w:rPr>
        <w:t>i</w:t>
      </w:r>
      <w:proofErr w:type="spellEnd"/>
      <w:r w:rsidRPr="00835398">
        <w:rPr>
          <w:rFonts w:ascii="Times New Roman" w:hAnsi="Times New Roman" w:cs="Times New Roman"/>
        </w:rPr>
        <w:t xml:space="preserve"> / </w:t>
      </w:r>
      <w:proofErr w:type="spellStart"/>
      <w:r w:rsidRPr="00835398">
        <w:rPr>
          <w:rFonts w:ascii="Times New Roman" w:hAnsi="Times New Roman" w:cs="Times New Roman"/>
        </w:rPr>
        <w:t>S</w:t>
      </w:r>
      <w:r w:rsidRPr="00835398">
        <w:rPr>
          <w:rFonts w:ascii="Times New Roman" w:hAnsi="Times New Roman" w:cs="Times New Roman"/>
          <w:vertAlign w:val="subscript"/>
        </w:rPr>
        <w:t>i</w:t>
      </w:r>
      <w:proofErr w:type="spellEnd"/>
      <w:r w:rsidRPr="00835398">
        <w:rPr>
          <w:rFonts w:ascii="Times New Roman" w:hAnsi="Times New Roman" w:cs="Times New Roman"/>
        </w:rPr>
        <w:t>, где:</w:t>
      </w:r>
    </w:p>
    <w:p w:rsidR="005C5B7E" w:rsidRPr="00835398" w:rsidRDefault="005C5B7E" w:rsidP="005C5B7E">
      <w:pPr>
        <w:pStyle w:val="ConsPlusNormal"/>
        <w:ind w:firstLine="540"/>
        <w:jc w:val="both"/>
        <w:rPr>
          <w:rFonts w:ascii="Times New Roman" w:hAnsi="Times New Roman" w:cs="Times New Roman"/>
        </w:rPr>
      </w:pPr>
    </w:p>
    <w:p w:rsidR="005C5B7E" w:rsidRPr="00835398" w:rsidRDefault="005C5B7E" w:rsidP="005C5B7E">
      <w:pPr>
        <w:pStyle w:val="ConsPlusNormal"/>
        <w:ind w:firstLine="540"/>
        <w:jc w:val="both"/>
        <w:rPr>
          <w:rFonts w:ascii="Times New Roman" w:hAnsi="Times New Roman" w:cs="Times New Roman"/>
        </w:rPr>
      </w:pPr>
      <w:proofErr w:type="spellStart"/>
      <w:r w:rsidRPr="00835398">
        <w:rPr>
          <w:rFonts w:ascii="Times New Roman" w:hAnsi="Times New Roman" w:cs="Times New Roman"/>
        </w:rPr>
        <w:t>T</w:t>
      </w:r>
      <w:r w:rsidRPr="00835398">
        <w:rPr>
          <w:rFonts w:ascii="Times New Roman" w:hAnsi="Times New Roman" w:cs="Times New Roman"/>
          <w:vertAlign w:val="subscript"/>
        </w:rPr>
        <w:t>i</w:t>
      </w:r>
      <w:proofErr w:type="spellEnd"/>
      <w:r w:rsidRPr="00835398">
        <w:rPr>
          <w:rFonts w:ascii="Times New Roman" w:hAnsi="Times New Roman" w:cs="Times New Roman"/>
        </w:rPr>
        <w:t xml:space="preserve"> - фактически достигнутое значение i-</w:t>
      </w:r>
      <w:proofErr w:type="spellStart"/>
      <w:r w:rsidRPr="00835398">
        <w:rPr>
          <w:rFonts w:ascii="Times New Roman" w:hAnsi="Times New Roman" w:cs="Times New Roman"/>
        </w:rPr>
        <w:t>го</w:t>
      </w:r>
      <w:proofErr w:type="spellEnd"/>
      <w:r w:rsidRPr="00835398">
        <w:rPr>
          <w:rFonts w:ascii="Times New Roman" w:hAnsi="Times New Roman" w:cs="Times New Roman"/>
        </w:rPr>
        <w:t xml:space="preserve"> результата предоставления иного межбюджетного трансферта на отчетную дату;</w:t>
      </w:r>
    </w:p>
    <w:p w:rsidR="005C5B7E" w:rsidRPr="00835398" w:rsidRDefault="005C5B7E" w:rsidP="005C5B7E">
      <w:pPr>
        <w:pStyle w:val="ConsPlusNormal"/>
        <w:spacing w:before="220"/>
        <w:ind w:firstLine="540"/>
        <w:jc w:val="both"/>
        <w:rPr>
          <w:rFonts w:ascii="Times New Roman" w:hAnsi="Times New Roman" w:cs="Times New Roman"/>
        </w:rPr>
      </w:pPr>
      <w:proofErr w:type="spellStart"/>
      <w:r w:rsidRPr="00835398">
        <w:rPr>
          <w:rFonts w:ascii="Times New Roman" w:hAnsi="Times New Roman" w:cs="Times New Roman"/>
        </w:rPr>
        <w:t>S</w:t>
      </w:r>
      <w:r w:rsidRPr="00835398">
        <w:rPr>
          <w:rFonts w:ascii="Times New Roman" w:hAnsi="Times New Roman" w:cs="Times New Roman"/>
          <w:vertAlign w:val="subscript"/>
        </w:rPr>
        <w:t>i</w:t>
      </w:r>
      <w:proofErr w:type="spellEnd"/>
      <w:r w:rsidRPr="00835398">
        <w:rPr>
          <w:rFonts w:ascii="Times New Roman" w:hAnsi="Times New Roman" w:cs="Times New Roman"/>
        </w:rPr>
        <w:t xml:space="preserve"> - плановое значение i-</w:t>
      </w:r>
      <w:proofErr w:type="spellStart"/>
      <w:r w:rsidRPr="00835398">
        <w:rPr>
          <w:rFonts w:ascii="Times New Roman" w:hAnsi="Times New Roman" w:cs="Times New Roman"/>
        </w:rPr>
        <w:t>го</w:t>
      </w:r>
      <w:proofErr w:type="spellEnd"/>
      <w:r w:rsidRPr="00835398">
        <w:rPr>
          <w:rFonts w:ascii="Times New Roman" w:hAnsi="Times New Roman" w:cs="Times New Roman"/>
        </w:rPr>
        <w:t xml:space="preserve"> результата предоставления иного межбюджетного трансферта, установленное Соглашением.</w:t>
      </w:r>
    </w:p>
    <w:p w:rsidR="005C5B7E" w:rsidRPr="00835398" w:rsidRDefault="005C5B7E" w:rsidP="005C5B7E">
      <w:pPr>
        <w:pStyle w:val="ConsPlusNormal"/>
        <w:spacing w:before="220"/>
        <w:ind w:firstLine="540"/>
        <w:jc w:val="both"/>
        <w:rPr>
          <w:rFonts w:ascii="Times New Roman" w:hAnsi="Times New Roman" w:cs="Times New Roman"/>
        </w:rPr>
      </w:pPr>
      <w:r w:rsidRPr="00835398">
        <w:rPr>
          <w:rFonts w:ascii="Times New Roman" w:hAnsi="Times New Roman" w:cs="Times New Roman"/>
        </w:rPr>
        <w:lastRenderedPageBreak/>
        <w:t xml:space="preserve">16. Основанием для освобождения муниципального </w:t>
      </w:r>
      <w:r>
        <w:rPr>
          <w:rFonts w:ascii="Times New Roman" w:hAnsi="Times New Roman" w:cs="Times New Roman"/>
        </w:rPr>
        <w:t>образования</w:t>
      </w:r>
      <w:r w:rsidRPr="00835398">
        <w:rPr>
          <w:rFonts w:ascii="Times New Roman" w:hAnsi="Times New Roman" w:cs="Times New Roman"/>
        </w:rPr>
        <w:t xml:space="preserve"> Ивановской области от применения мер ответственности, предусмотренных </w:t>
      </w:r>
      <w:r w:rsidRPr="00835398">
        <w:rPr>
          <w:rFonts w:ascii="Times New Roman" w:hAnsi="Times New Roman" w:cs="Times New Roman"/>
          <w:color w:val="0000FF"/>
        </w:rPr>
        <w:t>пунктом 14</w:t>
      </w:r>
      <w:r w:rsidRPr="00835398">
        <w:rPr>
          <w:rFonts w:ascii="Times New Roman" w:hAnsi="Times New Roman" w:cs="Times New Roman"/>
        </w:rPr>
        <w:t xml:space="preserve"> настоящих Методики и правил, является документально подтвержденное наступление следующих обстоятельств непреодолимой силы:</w:t>
      </w:r>
    </w:p>
    <w:p w:rsidR="005C5B7E" w:rsidRPr="00835398" w:rsidRDefault="005C5B7E" w:rsidP="005C5B7E">
      <w:pPr>
        <w:pStyle w:val="ConsPlusNormal"/>
        <w:spacing w:before="220"/>
        <w:ind w:firstLine="540"/>
        <w:jc w:val="both"/>
        <w:rPr>
          <w:rFonts w:ascii="Times New Roman" w:hAnsi="Times New Roman" w:cs="Times New Roman"/>
        </w:rPr>
      </w:pPr>
      <w:r w:rsidRPr="00835398">
        <w:rPr>
          <w:rFonts w:ascii="Times New Roman" w:hAnsi="Times New Roman" w:cs="Times New Roman"/>
        </w:rPr>
        <w:t xml:space="preserve">а) установление регионального (межмуниципального) и (или) местного уровня реагирования на чрезвычайную ситуацию, подтвержденное правовым актом органа государственной власти субъекта Российской Федерации и (или) органа местного самоуправления муниципального </w:t>
      </w:r>
      <w:r>
        <w:rPr>
          <w:rFonts w:ascii="Times New Roman" w:hAnsi="Times New Roman" w:cs="Times New Roman"/>
        </w:rPr>
        <w:t>образования</w:t>
      </w:r>
      <w:r w:rsidRPr="00835398">
        <w:rPr>
          <w:rFonts w:ascii="Times New Roman" w:hAnsi="Times New Roman" w:cs="Times New Roman"/>
        </w:rPr>
        <w:t xml:space="preserve"> Ивановской области;</w:t>
      </w:r>
    </w:p>
    <w:p w:rsidR="005C5B7E" w:rsidRPr="00835398" w:rsidRDefault="005C5B7E" w:rsidP="005C5B7E">
      <w:pPr>
        <w:pStyle w:val="ConsPlusNormal"/>
        <w:spacing w:before="220"/>
        <w:ind w:firstLine="540"/>
        <w:jc w:val="both"/>
        <w:rPr>
          <w:rFonts w:ascii="Times New Roman" w:hAnsi="Times New Roman" w:cs="Times New Roman"/>
        </w:rPr>
      </w:pPr>
      <w:r w:rsidRPr="00835398">
        <w:rPr>
          <w:rFonts w:ascii="Times New Roman" w:hAnsi="Times New Roman" w:cs="Times New Roman"/>
        </w:rPr>
        <w:t>б) установление карантина и (или) иных ограничений, направленных на предотвращение распространения и ликвидацию очагов заразных и иных болезней животных, подтвержденное правовым актом органа государственной власти субъекта Российской Федерации;</w:t>
      </w:r>
    </w:p>
    <w:p w:rsidR="005C5B7E" w:rsidRPr="00835398" w:rsidRDefault="005C5B7E" w:rsidP="005C5B7E">
      <w:pPr>
        <w:pStyle w:val="ConsPlusNormal"/>
        <w:spacing w:before="220"/>
        <w:ind w:firstLine="540"/>
        <w:jc w:val="both"/>
        <w:rPr>
          <w:rFonts w:ascii="Times New Roman" w:hAnsi="Times New Roman" w:cs="Times New Roman"/>
        </w:rPr>
      </w:pPr>
      <w:r w:rsidRPr="00835398">
        <w:rPr>
          <w:rFonts w:ascii="Times New Roman" w:hAnsi="Times New Roman" w:cs="Times New Roman"/>
        </w:rPr>
        <w:t>в) аномальные погодные условия, подтвержденные справкой территориального органа федерального органа исполнительной власти, осуществляющего функции по оказанию государственных услуг в области гидрометеорологии и смежных с ней областях.</w:t>
      </w:r>
    </w:p>
    <w:p w:rsidR="005C5B7E" w:rsidRPr="00835398" w:rsidRDefault="005C5B7E" w:rsidP="005C5B7E">
      <w:pPr>
        <w:pStyle w:val="ConsPlusNormal"/>
        <w:spacing w:before="220"/>
        <w:ind w:firstLine="540"/>
        <w:jc w:val="both"/>
        <w:rPr>
          <w:rFonts w:ascii="Times New Roman" w:hAnsi="Times New Roman" w:cs="Times New Roman"/>
        </w:rPr>
      </w:pPr>
      <w:r w:rsidRPr="00835398">
        <w:rPr>
          <w:rFonts w:ascii="Times New Roman" w:hAnsi="Times New Roman" w:cs="Times New Roman"/>
        </w:rPr>
        <w:t xml:space="preserve">17. Контроль за соблюдением муниципальными </w:t>
      </w:r>
      <w:r>
        <w:rPr>
          <w:rFonts w:ascii="Times New Roman" w:hAnsi="Times New Roman" w:cs="Times New Roman"/>
        </w:rPr>
        <w:t>образования</w:t>
      </w:r>
      <w:r w:rsidRPr="00835398">
        <w:rPr>
          <w:rFonts w:ascii="Times New Roman" w:hAnsi="Times New Roman" w:cs="Times New Roman"/>
        </w:rPr>
        <w:t xml:space="preserve"> Ивановской области условий, целей и правил предоставления иных межбюджетных трансфертов осуществляется Департаментом и органами государственного финансового контроля Ивановской области.</w:t>
      </w:r>
    </w:p>
    <w:p w:rsidR="00763855" w:rsidRDefault="00763855"/>
    <w:sectPr w:rsidR="007638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B7E"/>
    <w:rsid w:val="005C5B7E"/>
    <w:rsid w:val="007638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DEA30C-D921-437D-AEAD-4C485AF34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C5B7E"/>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5C5B7E"/>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1631</Words>
  <Characters>9301</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Егорова Анна Игоревна</dc:creator>
  <cp:keywords/>
  <dc:description/>
  <cp:lastModifiedBy>Егорова Анна Игоревна</cp:lastModifiedBy>
  <cp:revision>1</cp:revision>
  <dcterms:created xsi:type="dcterms:W3CDTF">2025-10-15T13:35:00Z</dcterms:created>
  <dcterms:modified xsi:type="dcterms:W3CDTF">2025-10-15T13:36:00Z</dcterms:modified>
</cp:coreProperties>
</file>